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67" w:rsidRDefault="00277C67">
      <w:bookmarkStart w:id="0" w:name="_GoBack"/>
      <w:bookmarkEnd w:id="0"/>
    </w:p>
    <w:p w:rsidR="00AC21BD" w:rsidRDefault="00AC21BD"/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</w:rPr>
        <w:t>AKHMIS Advisory Board Meeting</w:t>
      </w: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</w:rPr>
        <w:t>Thursday, September 8</w:t>
      </w:r>
      <w:r w:rsidRPr="00AC21BD">
        <w:rPr>
          <w:rFonts w:ascii="Arial" w:eastAsia="Times New Roman" w:hAnsi="Arial" w:cs="Arial"/>
          <w:b/>
          <w:bCs/>
          <w:color w:val="222222"/>
          <w:sz w:val="12"/>
          <w:szCs w:val="12"/>
          <w:vertAlign w:val="superscript"/>
        </w:rPr>
        <w:t>th</w:t>
      </w: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</w:rPr>
        <w:t>, 2016</w:t>
      </w: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</w:rPr>
        <w:t>1:00pm – 3:00pm  </w:t>
      </w: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Attendees: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Kathi Trawver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Carmen Wenger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Brian Wilson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Marina Breland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Alissa Murphy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 xml:space="preserve">Colin </w:t>
      </w:r>
      <w:proofErr w:type="spellStart"/>
      <w:r w:rsidRPr="00AC21BD">
        <w:rPr>
          <w:rFonts w:ascii="Arial" w:eastAsia="Times New Roman" w:hAnsi="Arial" w:cs="Arial"/>
          <w:color w:val="222222"/>
          <w:sz w:val="18"/>
          <w:szCs w:val="18"/>
        </w:rPr>
        <w:t>Haughy</w:t>
      </w:r>
      <w:proofErr w:type="spellEnd"/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Carrie Collins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Adam Smith</w:t>
      </w:r>
    </w:p>
    <w:p w:rsid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Robin Lutz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John Rozzi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 xml:space="preserve">Approve meeting minutes for </w:t>
      </w:r>
      <w:proofErr w:type="spellStart"/>
      <w:r w:rsidRPr="00AC21BD">
        <w:rPr>
          <w:rFonts w:ascii="Arial" w:eastAsia="Times New Roman" w:hAnsi="Arial" w:cs="Arial"/>
          <w:color w:val="222222"/>
          <w:sz w:val="18"/>
          <w:szCs w:val="18"/>
        </w:rPr>
        <w:t>Augusts’s</w:t>
      </w:r>
      <w:proofErr w:type="spellEnd"/>
      <w:r w:rsidRPr="00AC21BD">
        <w:rPr>
          <w:rFonts w:ascii="Arial" w:eastAsia="Times New Roman" w:hAnsi="Arial" w:cs="Arial"/>
          <w:color w:val="222222"/>
          <w:sz w:val="18"/>
          <w:szCs w:val="18"/>
        </w:rPr>
        <w:t xml:space="preserve"> meeting 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Scott motioned to approve minutes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Colin seconded minutes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Agenda Topics</w:t>
      </w: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br/>
      </w:r>
      <w:r w:rsidRPr="00AC21BD">
        <w:rPr>
          <w:rFonts w:ascii="Arial" w:eastAsia="Times New Roman" w:hAnsi="Arial" w:cs="Arial"/>
          <w:color w:val="222222"/>
          <w:sz w:val="18"/>
          <w:szCs w:val="18"/>
        </w:rPr>
        <w:t>Document review, discussion and approval 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br/>
        <w:t>1. </w:t>
      </w:r>
      <w:r w:rsidRPr="00AC21BD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Agency Partnership agreement:</w:t>
      </w:r>
      <w:r w:rsidRPr="00AC21BD">
        <w:rPr>
          <w:rFonts w:ascii="Arial" w:eastAsia="Times New Roman" w:hAnsi="Arial" w:cs="Arial"/>
          <w:color w:val="222222"/>
          <w:sz w:val="18"/>
          <w:szCs w:val="18"/>
        </w:rPr>
        <w:t> HIPPA is actually less stringent that HMIS data sharing agreement. Discussion on; background checks, wording. 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a. Agency Partnership Agreement was amended and approved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Robin first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Colin seconded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2. </w:t>
      </w:r>
      <w:r w:rsidRPr="00AC21BD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Governance Charter:</w:t>
      </w:r>
      <w:r w:rsidRPr="00AC21BD">
        <w:rPr>
          <w:rFonts w:ascii="Arial" w:eastAsia="Times New Roman" w:hAnsi="Arial" w:cs="Arial"/>
          <w:color w:val="222222"/>
          <w:sz w:val="18"/>
          <w:szCs w:val="18"/>
        </w:rPr>
        <w:t> Should we list vendors? We did it. Consequences for unresponsive agencies?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a. Governance Charter was amended and approved 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Colin First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Robin seconded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i/>
          <w:iCs/>
          <w:color w:val="222222"/>
          <w:sz w:val="18"/>
          <w:szCs w:val="18"/>
        </w:rPr>
        <w:t>3. </w:t>
      </w:r>
      <w:r w:rsidRPr="00AC21BD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Privacy Notice: </w:t>
      </w:r>
      <w:r w:rsidRPr="00AC21BD">
        <w:rPr>
          <w:rFonts w:ascii="Arial" w:eastAsia="Times New Roman" w:hAnsi="Arial" w:cs="Arial"/>
          <w:color w:val="222222"/>
          <w:sz w:val="18"/>
          <w:szCs w:val="18"/>
        </w:rPr>
        <w:t>Discussion about keeping it simple - completion of document tabled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a. </w:t>
      </w:r>
      <w:r w:rsidRPr="00AC21BD">
        <w:rPr>
          <w:rFonts w:ascii="Arial" w:eastAsia="Times New Roman" w:hAnsi="Arial" w:cs="Arial"/>
          <w:color w:val="222222"/>
          <w:sz w:val="18"/>
          <w:szCs w:val="18"/>
          <w:u w:val="single"/>
        </w:rPr>
        <w:t>Kathi and Robin are working on simplifying this document, it will be reviewed at the next meeting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4. </w:t>
      </w: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</w:rPr>
        <w:t>Policies and Procedures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a. </w:t>
      </w:r>
      <w:r w:rsidRPr="00AC21BD">
        <w:rPr>
          <w:rFonts w:ascii="Arial" w:eastAsia="Times New Roman" w:hAnsi="Arial" w:cs="Arial"/>
          <w:color w:val="222222"/>
          <w:sz w:val="18"/>
          <w:szCs w:val="18"/>
          <w:u w:val="single"/>
        </w:rPr>
        <w:t>Document is approved pending the incorporation of the boards edits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Carmen first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Colin Seconded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5. </w:t>
      </w:r>
      <w:r w:rsidRPr="00AC21BD">
        <w:rPr>
          <w:rFonts w:ascii="Arial" w:eastAsia="Times New Roman" w:hAnsi="Arial" w:cs="Arial"/>
          <w:b/>
          <w:bCs/>
          <w:color w:val="222222"/>
          <w:sz w:val="18"/>
          <w:szCs w:val="18"/>
        </w:rPr>
        <w:t>The documents that have been approved will go on to the two state coalitions for approval. 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6. </w:t>
      </w:r>
      <w:r w:rsidRPr="00AC21BD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</w:rPr>
        <w:t>News:</w:t>
      </w:r>
    </w:p>
    <w:p w:rsidR="00AC21BD" w:rsidRPr="00AC21BD" w:rsidRDefault="00AC21BD" w:rsidP="00AC21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Make sure conference registration has gone through, payment. Airline and hotel discounts on the registration page. </w:t>
      </w:r>
    </w:p>
    <w:p w:rsidR="00AC21BD" w:rsidRPr="00AC21BD" w:rsidRDefault="00AC21BD" w:rsidP="00AC21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2-3 spots open on the board coming open this year, to help on policy creation on homelessness for the state brief email why you’re interested and resume - </w:t>
      </w:r>
      <w:r w:rsidRPr="00AC21BD">
        <w:rPr>
          <w:rFonts w:ascii="Arial" w:eastAsia="Times New Roman" w:hAnsi="Arial" w:cs="Arial"/>
          <w:i/>
          <w:iCs/>
          <w:color w:val="222222"/>
          <w:sz w:val="18"/>
          <w:szCs w:val="18"/>
          <w:u w:val="single"/>
        </w:rPr>
        <w:t>due by end of next week.</w:t>
      </w: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C21BD" w:rsidRPr="00AC21BD" w:rsidRDefault="00AC21BD" w:rsidP="00AC2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Adjourn: 3pm</w:t>
      </w: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Next Proposed Meeting Date: October 13</w:t>
      </w:r>
      <w:r w:rsidRPr="00AC21BD">
        <w:rPr>
          <w:rFonts w:ascii="Arial" w:eastAsia="Times New Roman" w:hAnsi="Arial" w:cs="Arial"/>
          <w:color w:val="222222"/>
          <w:sz w:val="12"/>
          <w:szCs w:val="12"/>
          <w:vertAlign w:val="superscript"/>
        </w:rPr>
        <w:t>th</w:t>
      </w:r>
      <w:r w:rsidRPr="00AC21BD">
        <w:rPr>
          <w:rFonts w:ascii="Arial" w:eastAsia="Times New Roman" w:hAnsi="Arial" w:cs="Arial"/>
          <w:color w:val="222222"/>
          <w:sz w:val="18"/>
          <w:szCs w:val="18"/>
        </w:rPr>
        <w:t>, 2016</w:t>
      </w: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Time: 1pm to 3pm</w:t>
      </w:r>
    </w:p>
    <w:p w:rsidR="00AC21BD" w:rsidRPr="00AC21BD" w:rsidRDefault="00AC21BD" w:rsidP="00AC21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C21BD">
        <w:rPr>
          <w:rFonts w:ascii="Arial" w:eastAsia="Times New Roman" w:hAnsi="Arial" w:cs="Arial"/>
          <w:color w:val="222222"/>
          <w:sz w:val="18"/>
          <w:szCs w:val="18"/>
        </w:rPr>
        <w:t>Location: AHFC Conference Room, 1</w:t>
      </w:r>
      <w:r w:rsidRPr="00AC21BD">
        <w:rPr>
          <w:rFonts w:ascii="Arial" w:eastAsia="Times New Roman" w:hAnsi="Arial" w:cs="Arial"/>
          <w:color w:val="222222"/>
          <w:sz w:val="12"/>
          <w:szCs w:val="12"/>
          <w:vertAlign w:val="superscript"/>
        </w:rPr>
        <w:t>st</w:t>
      </w:r>
      <w:r w:rsidRPr="00AC21BD">
        <w:rPr>
          <w:rFonts w:ascii="Arial" w:eastAsia="Times New Roman" w:hAnsi="Arial" w:cs="Arial"/>
          <w:color w:val="222222"/>
          <w:sz w:val="18"/>
          <w:szCs w:val="18"/>
        </w:rPr>
        <w:t> Floor</w:t>
      </w:r>
    </w:p>
    <w:p w:rsidR="00AC21BD" w:rsidRDefault="00AC21BD"/>
    <w:sectPr w:rsidR="00AC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A1D"/>
    <w:multiLevelType w:val="multilevel"/>
    <w:tmpl w:val="92E0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D"/>
    <w:rsid w:val="0014236D"/>
    <w:rsid w:val="00277C67"/>
    <w:rsid w:val="00A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7999-B930-4720-8DB3-6D6D05A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C21BD"/>
  </w:style>
  <w:style w:type="character" w:customStyle="1" w:styleId="apple-converted-space">
    <w:name w:val="apple-converted-space"/>
    <w:basedOn w:val="DefaultParagraphFont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johnrozzi@gmail.com</dc:creator>
  <cp:keywords/>
  <dc:description/>
  <cp:lastModifiedBy>Alissa Parrish</cp:lastModifiedBy>
  <cp:revision>2</cp:revision>
  <dcterms:created xsi:type="dcterms:W3CDTF">2016-10-17T16:11:00Z</dcterms:created>
  <dcterms:modified xsi:type="dcterms:W3CDTF">2016-10-17T16:11:00Z</dcterms:modified>
</cp:coreProperties>
</file>